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DD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附件1：河源市人民医院新增中药饮片项目清单</w:t>
      </w:r>
    </w:p>
    <w:tbl>
      <w:tblPr>
        <w:tblStyle w:val="2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05"/>
        <w:gridCol w:w="1268"/>
        <w:gridCol w:w="1185"/>
        <w:gridCol w:w="1035"/>
        <w:gridCol w:w="1245"/>
        <w:gridCol w:w="1365"/>
        <w:gridCol w:w="1114"/>
      </w:tblGrid>
      <w:tr w14:paraId="43BC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5A83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37D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688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73A0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3E1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B9B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预计18个月用量（KG)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8F7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预算单价（元/kg）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63CC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预算价（元/kg）</w:t>
            </w:r>
          </w:p>
        </w:tc>
      </w:tr>
      <w:tr w14:paraId="11AA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6C43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756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A21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血余炭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5F86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AB9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4466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2D2B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52.3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4DBB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</w:tr>
      <w:tr w14:paraId="2EC9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572F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E2A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236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棕榈炭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0641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544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281D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00E6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5C08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</w:tr>
      <w:tr w14:paraId="70B4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12D2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52F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4D5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冰片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5E60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C38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2916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2CD8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295.03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317A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5900.6</w:t>
            </w:r>
          </w:p>
        </w:tc>
      </w:tr>
      <w:tr w14:paraId="4EEED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166A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5F8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5EF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白矾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5125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BB3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15F2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014D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30.69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7EE8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1227.6</w:t>
            </w:r>
          </w:p>
        </w:tc>
      </w:tr>
      <w:tr w14:paraId="2F39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4AB0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A01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1B6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人参（片）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2DA8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1E8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1502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66F5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4036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3330</w:t>
            </w:r>
          </w:p>
        </w:tc>
      </w:tr>
      <w:tr w14:paraId="6FFA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0979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DCB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0D6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花椒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938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05D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49F5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0650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119C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</w:tr>
      <w:tr w14:paraId="17CD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0087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18F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3EB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玫瑰花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65D7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429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28D8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16BD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100.88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756B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5044</w:t>
            </w:r>
          </w:p>
        </w:tc>
      </w:tr>
      <w:tr w14:paraId="0FB5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7D06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E92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FD1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龙眼肉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28AB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DEC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62FE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50B2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FAE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</w:tr>
      <w:tr w14:paraId="6CCA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4993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BCC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FCA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桑椹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0BD1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C21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5958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01B5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6E4A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355.3</w:t>
            </w:r>
          </w:p>
        </w:tc>
      </w:tr>
      <w:tr w14:paraId="0798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0967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19B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3FA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荷叶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0B35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280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67AC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556E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38.37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619B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383.7</w:t>
            </w:r>
          </w:p>
        </w:tc>
      </w:tr>
      <w:tr w14:paraId="65F6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4B4A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4B0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DF4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茯神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200C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935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438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7291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3C8E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3720</w:t>
            </w:r>
          </w:p>
        </w:tc>
      </w:tr>
      <w:tr w14:paraId="6B2E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34DD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3E1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2CF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赤小豆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B8B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ECD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2B33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2154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4EB2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0DDB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3E56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50E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201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大枣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0C4B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3E3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3B5A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4D11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33.1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27B1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</w:tr>
      <w:tr w14:paraId="0099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3435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434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DF3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藕节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7E6D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892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6654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457F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55C3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</w:tr>
      <w:tr w14:paraId="0D65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5DD2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833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7D7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甜叶菊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1AAB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1C8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28B3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2169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100.55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64B7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1005.5</w:t>
            </w:r>
          </w:p>
        </w:tc>
      </w:tr>
      <w:tr w14:paraId="6C4B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2203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3AE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350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代赭石（煅）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520D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4A5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6A46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5F69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5A77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321.3</w:t>
            </w:r>
          </w:p>
        </w:tc>
      </w:tr>
      <w:tr w14:paraId="3F3C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3ECA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5BB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342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猫爪草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2D43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ADA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1055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4A42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214.62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23B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1073.1</w:t>
            </w:r>
          </w:p>
        </w:tc>
      </w:tr>
      <w:tr w14:paraId="6A84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1D55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AE1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9F4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苏木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123E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F80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07AD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76E0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308D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79F6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7D00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203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2A3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布渣叶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12B0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1BB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266B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1EA5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2A0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</w:tr>
      <w:tr w14:paraId="7171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56F9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5FF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333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小茴香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5FF6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79F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396D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75D8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40.85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5954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408.5</w:t>
            </w:r>
          </w:p>
        </w:tc>
      </w:tr>
      <w:tr w14:paraId="658E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5A1B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2C5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058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小蓟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4BF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05BC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42A0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6AD2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13E6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6B91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605B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C94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07E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仙茅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570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AB4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5ED5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213D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6974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</w:tr>
      <w:tr w14:paraId="4789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0334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E58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59B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糯稻根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5BC9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8F7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21D3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7153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56.05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74C3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560.5</w:t>
            </w:r>
          </w:p>
        </w:tc>
      </w:tr>
      <w:tr w14:paraId="6F18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4DF4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072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756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丁香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C4F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C8D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0B57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7DB1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106.7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A27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</w:tr>
      <w:tr w14:paraId="39BF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3CF9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BEF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655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柿蒂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733A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3DA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6FFE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3AEE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ADE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 w14:paraId="6241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318B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95D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9AF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天冬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15A6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0C1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5F86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3F56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710D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</w:tr>
      <w:tr w14:paraId="1A4D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54C6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A54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808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沙苑子（盐沙苑子）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434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348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188F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2512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1D3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953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5562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12A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562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月季花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6812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F2A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53DF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7FEE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1579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</w:tr>
      <w:tr w14:paraId="1511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5101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10E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108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合欢花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5B6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ACB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3991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59C5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203.7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B74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3055.5</w:t>
            </w:r>
          </w:p>
        </w:tc>
      </w:tr>
      <w:tr w14:paraId="1302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6A20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1AE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116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昆布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5F2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1DF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4706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218E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56.69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6847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226.76</w:t>
            </w:r>
          </w:p>
        </w:tc>
      </w:tr>
      <w:tr w14:paraId="0F6B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780C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2CA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3EC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牛黄（人工）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6EDB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509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40AF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209E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2336.4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30CB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7009.2</w:t>
            </w:r>
          </w:p>
        </w:tc>
      </w:tr>
      <w:tr w14:paraId="5DE1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72B4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053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668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青黛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5BA3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6AEB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583E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016B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92.61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514B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185.22</w:t>
            </w:r>
          </w:p>
        </w:tc>
      </w:tr>
      <w:tr w14:paraId="2F6E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2745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D90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F9A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侧柏炭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323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6D4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7D7A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3C6D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169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</w:tr>
      <w:tr w14:paraId="6FC6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71BF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E9E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C12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露蜂房（蜂房）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61D4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796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5608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28A3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1314.4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2A4B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19716</w:t>
            </w:r>
          </w:p>
        </w:tc>
      </w:tr>
      <w:tr w14:paraId="7114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0F5E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E30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9BC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蛇蜕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6C18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BAB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4A39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4429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270.5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733C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2705</w:t>
            </w:r>
          </w:p>
        </w:tc>
      </w:tr>
      <w:tr w14:paraId="489F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3B4A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576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51D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干蟾皮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2C48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0FB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799F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32EC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1232.4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3B15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2464.8</w:t>
            </w:r>
          </w:p>
        </w:tc>
      </w:tr>
      <w:tr w14:paraId="1657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1171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83B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3C7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山慈菇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57F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DBD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5265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1888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2D60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22940</w:t>
            </w:r>
          </w:p>
        </w:tc>
      </w:tr>
      <w:tr w14:paraId="3BB3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476F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489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C36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红藤（大血藤）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0131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3913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2CA2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0F81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2D3A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</w:tr>
      <w:tr w14:paraId="1AEC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67ED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082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139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罗汉果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780A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5C19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554E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6C47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BD5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</w:tr>
      <w:tr w14:paraId="1559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1D6F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3E6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015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地榆炭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0888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F03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2BEC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7AF3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58.44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5CB7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584.4</w:t>
            </w:r>
          </w:p>
        </w:tc>
      </w:tr>
      <w:tr w14:paraId="6F90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31FC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074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3A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荆芥炭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73C4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5FB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2D38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110F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44.1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145E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</w:tr>
      <w:tr w14:paraId="045C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1797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414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AC6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黑槐花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51F2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824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12F9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5EF9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1B26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</w:tr>
      <w:tr w14:paraId="7B6A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5" w:type="dxa"/>
            <w:shd w:val="clear" w:color="auto" w:fill="auto"/>
            <w:noWrap/>
            <w:vAlign w:val="center"/>
          </w:tcPr>
          <w:p w14:paraId="1AF8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604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756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石榴皮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7ED8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选货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2696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小包装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6FB1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226B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35.15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3B39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351.5</w:t>
            </w:r>
          </w:p>
        </w:tc>
      </w:tr>
      <w:tr w14:paraId="5AC1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gridSpan w:val="2"/>
            <w:shd w:val="clear" w:color="auto" w:fill="auto"/>
            <w:noWrap/>
            <w:vAlign w:val="center"/>
          </w:tcPr>
          <w:p w14:paraId="12B4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预算总价</w:t>
            </w:r>
          </w:p>
        </w:tc>
        <w:tc>
          <w:tcPr>
            <w:tcW w:w="7212" w:type="dxa"/>
            <w:gridSpan w:val="6"/>
            <w:shd w:val="clear" w:color="auto" w:fill="auto"/>
            <w:noWrap/>
            <w:vAlign w:val="center"/>
          </w:tcPr>
          <w:p w14:paraId="45D18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97450.48元</w:t>
            </w:r>
          </w:p>
        </w:tc>
      </w:tr>
    </w:tbl>
    <w:p w14:paraId="2FF98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B383B"/>
    <w:rsid w:val="196B383B"/>
    <w:rsid w:val="5709416F"/>
    <w:rsid w:val="6FF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1103</Characters>
  <Lines>0</Lines>
  <Paragraphs>0</Paragraphs>
  <TotalTime>2</TotalTime>
  <ScaleCrop>false</ScaleCrop>
  <LinksUpToDate>false</LinksUpToDate>
  <CharactersWithSpaces>1103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2026-01-20T06:58:00Z</dcterms:created>
  <dc:creator>Yeah</dc:creator>
  <cp:lastModifiedBy>Yeah</cp:lastModifiedBy>
  <dcterms:modified xsi:type="dcterms:W3CDTF">2026-02-02T00:39:31Z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0A1584FA5445413C947BED92ED2AA097_11</vt:lpwstr>
  </property>
  <property fmtid="{D5CDD505-2E9C-101B-9397-08002B2CF9AE}" pid="4" name="KSOTemplateDocerSaveRecord">
    <vt:lpwstr>eyJoZGlkIjoiNWJkMzMyNTk3OTkyMmFjNzQzYmM4MmIyN2M2ZjkyNjMiLCJ1c2VySWQiOiIzMTg3NTkzNjYifQ==</vt:lpwstr>
  </property>
</Properties>
</file>